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7D35E" w14:textId="3F90CFD4" w:rsidR="00790AF8" w:rsidRPr="009A5CD0" w:rsidRDefault="009A5CD0">
      <w:pPr>
        <w:rPr>
          <w:b/>
          <w:bCs/>
          <w:sz w:val="36"/>
          <w:szCs w:val="36"/>
          <w:u w:val="single"/>
        </w:rPr>
      </w:pPr>
      <w:r w:rsidRPr="009A5CD0">
        <w:rPr>
          <w:b/>
          <w:bCs/>
          <w:sz w:val="36"/>
          <w:szCs w:val="36"/>
          <w:u w:val="single"/>
        </w:rPr>
        <w:t>NAM</w:t>
      </w:r>
    </w:p>
    <w:p w14:paraId="3181D05B" w14:textId="5C2312D1" w:rsidR="009A5CD0" w:rsidRDefault="009A5CD0"/>
    <w:p w14:paraId="4895BB02" w14:textId="2876E479" w:rsidR="009A5CD0" w:rsidRDefault="009A5CD0">
      <w:r>
        <w:t>CPL 35XX</w:t>
      </w:r>
    </w:p>
    <w:p w14:paraId="7427BAF7" w14:textId="333C7ABC" w:rsidR="009A5CD0" w:rsidRDefault="009A5CD0"/>
    <w:p w14:paraId="323D5271" w14:textId="2D632F0F" w:rsidR="009A5CD0" w:rsidRPr="009A5CD0" w:rsidRDefault="009A5CD0">
      <w:pPr>
        <w:rPr>
          <w:b/>
          <w:bCs/>
        </w:rPr>
      </w:pPr>
      <w:r w:rsidRPr="009A5CD0">
        <w:rPr>
          <w:b/>
          <w:bCs/>
        </w:rPr>
        <w:t xml:space="preserve">Citation </w:t>
      </w:r>
    </w:p>
    <w:p w14:paraId="51111AD4" w14:textId="77777777" w:rsidR="009A5CD0" w:rsidRDefault="009A5CD0"/>
    <w:p w14:paraId="735EE230" w14:textId="77777777" w:rsidR="009A5CD0" w:rsidRPr="00B5498E" w:rsidRDefault="009A5CD0" w:rsidP="009A5CD0">
      <w:pPr>
        <w:rPr>
          <w:sz w:val="20"/>
          <w:szCs w:val="20"/>
        </w:rPr>
      </w:pPr>
      <w:r w:rsidRPr="00B5498E">
        <w:rPr>
          <w:b/>
          <w:bCs/>
          <w:sz w:val="20"/>
          <w:szCs w:val="20"/>
        </w:rPr>
        <w:t>FOR PROFESSIONAL ACHIEVEMENT IN THE PERFORMANCE OF HER DUTIES WHILE SERVING</w:t>
      </w:r>
      <w:r w:rsidRPr="00B5498E">
        <w:rPr>
          <w:sz w:val="20"/>
          <w:szCs w:val="20"/>
        </w:rPr>
        <w:t xml:space="preserve"> AS A </w:t>
      </w:r>
      <w:r w:rsidRPr="00B5498E">
        <w:rPr>
          <w:sz w:val="20"/>
          <w:szCs w:val="20"/>
          <w:highlight w:val="yellow"/>
        </w:rPr>
        <w:t xml:space="preserve">MOTOR TRANSPORT VEHICLE OPERATOR IN THE </w:t>
      </w:r>
      <w:r w:rsidRPr="00B5498E">
        <w:rPr>
          <w:sz w:val="20"/>
          <w:szCs w:val="20"/>
        </w:rPr>
        <w:t>______, FROM ___________ TO _____________.  DURING THIS TIME, CORPORAL ______________ DEMONSTRATED SUPERIOR QUALITIES OF TECHNICAL PROFICIENCY, INITIATIVE, DEDICATION, AND EXCELLENCE IN THE EXECUTION OF HER DUTIES.  CORPORAL _____________WAS INSTRUMENTAL IN THE UNIT’S ABILITY TO CONDUCT CONVOY OPERATIONS DURING MULTIPLE TRAINING EXERCISES DURING THIS PERIOD.  AS THE UNIT MOVEMENT CONTROL CENTER NON-COMMISSIONED OFFICER IN CHARGE, CORPORAL _____________ CONDUCTED ALL CONVOY PLANNING, ROUTE SELECTION, MANIFESTS, VEHICLE ASSIGNMENTS, AND ORDER BUILDING.  SHE SUCCESSFULLY TROUBLESHOT A SERIES OF ISSUES UNDER SIGNIFICANT TIME CONSTRAINTS.  FOLLOWING THESE EVENTS, THE UNIT WAS ABLE TO DEVELOP NEW STANDARD OPERATING PROCEDURES USING CORPORAL _________ EXPERIENCES AND INSIGHT.  HER CONTRIBUTIONS HAVE DIRECTLY IMPACTED THE UNIT'S ABILITY TO PLAN AND EXECUTE CONVOY OPERATIONS.  CORPRAL __________________ SKILL, INTIATIVE, AND SELFLESS DEVOTION TO DUTY REFLECT GREAT CREDIT UPON HER AND WERE IN KEEPING WITH THE HIGHEST TRADITIONS OF THE MARINE CORPS AND THE UNITED STATES NAVAL SERVICE.</w:t>
      </w:r>
    </w:p>
    <w:p w14:paraId="1C0104BE" w14:textId="6E1FA691" w:rsidR="009A5CD0" w:rsidRDefault="009A5CD0"/>
    <w:p w14:paraId="4F45F5B2" w14:textId="72F18E06" w:rsidR="009A5CD0" w:rsidRPr="009A5CD0" w:rsidRDefault="009A5CD0">
      <w:pPr>
        <w:rPr>
          <w:b/>
          <w:bCs/>
        </w:rPr>
      </w:pPr>
      <w:r w:rsidRPr="009A5CD0">
        <w:rPr>
          <w:b/>
          <w:bCs/>
        </w:rPr>
        <w:t>Summary of Action</w:t>
      </w:r>
    </w:p>
    <w:p w14:paraId="37E2612F" w14:textId="02B71C39" w:rsidR="009A5CD0" w:rsidRDefault="009A5CD0"/>
    <w:p w14:paraId="73D39955" w14:textId="77777777" w:rsidR="009A5CD0" w:rsidRPr="009A5CD0" w:rsidRDefault="009A5CD0" w:rsidP="009A5CD0">
      <w:pPr>
        <w:rPr>
          <w:sz w:val="21"/>
          <w:szCs w:val="21"/>
        </w:rPr>
      </w:pPr>
      <w:r w:rsidRPr="009A5CD0">
        <w:rPr>
          <w:sz w:val="21"/>
          <w:szCs w:val="21"/>
        </w:rPr>
        <w:t>Corporal ______________ has the highest recommendation for the Navy and Marine Corps Achievement Medal for professional achievement in the superior performance of her duties while serving as a motor transport vehicle operator in the Motor Transport Section of ______________, from ________ to ___________.  Corporal _________ hard work, initiative, attention to detail, and sustained levels of excellence have led to the successful development, introduction, and implementation of the detachment's and squadron's operations.  Her noteworthy accomplishments include the following:</w:t>
      </w:r>
    </w:p>
    <w:p w14:paraId="17AE3AEE" w14:textId="77777777" w:rsidR="009A5CD0" w:rsidRPr="009A5CD0" w:rsidRDefault="009A5CD0" w:rsidP="009A5CD0">
      <w:pPr>
        <w:rPr>
          <w:sz w:val="21"/>
          <w:szCs w:val="21"/>
        </w:rPr>
      </w:pPr>
    </w:p>
    <w:p w14:paraId="1217896A" w14:textId="77777777" w:rsidR="009A5CD0" w:rsidRPr="009A5CD0" w:rsidRDefault="009A5CD0" w:rsidP="009A5CD0">
      <w:pPr>
        <w:rPr>
          <w:sz w:val="21"/>
          <w:szCs w:val="21"/>
        </w:rPr>
      </w:pPr>
      <w:r w:rsidRPr="009A5CD0">
        <w:rPr>
          <w:sz w:val="21"/>
          <w:szCs w:val="21"/>
        </w:rPr>
        <w:t>In January ____, Corporal _________ was tasked with serving as the convoy commander for the detachment's Tactical Elevated Antenna Mast System (TEAMS) rehearsals that took place at _________</w:t>
      </w:r>
      <w:proofErr w:type="gramStart"/>
      <w:r w:rsidRPr="009A5CD0">
        <w:rPr>
          <w:sz w:val="21"/>
          <w:szCs w:val="21"/>
        </w:rPr>
        <w:t>_ .</w:t>
      </w:r>
      <w:proofErr w:type="gramEnd"/>
      <w:r w:rsidRPr="009A5CD0">
        <w:rPr>
          <w:sz w:val="21"/>
          <w:szCs w:val="21"/>
        </w:rPr>
        <w:t xml:space="preserve"> She was responsible for coordinating and planning the entire convoy, including vehicle load outs and order of movement, personnel and equipment manifests, route, </w:t>
      </w:r>
      <w:proofErr w:type="gramStart"/>
      <w:r w:rsidRPr="009A5CD0">
        <w:rPr>
          <w:sz w:val="21"/>
          <w:szCs w:val="21"/>
        </w:rPr>
        <w:t>safety</w:t>
      </w:r>
      <w:proofErr w:type="gramEnd"/>
      <w:r w:rsidRPr="009A5CD0">
        <w:rPr>
          <w:sz w:val="21"/>
          <w:szCs w:val="21"/>
        </w:rPr>
        <w:t xml:space="preserve"> and communication, and briefed her plan to her convoy team and to detachment leaders.  The evolution required more detailed planning due to inclement weather and storm runoffs along the convoy route.  Corporal _________ assessed and planned for the risks, including a detailed operational risk management (ORM) worksheet, which was briefed and implemented.  Through her careful planning and leadership of the convoy, the evolution took place without any safety issues or vehicle damage.</w:t>
      </w:r>
    </w:p>
    <w:p w14:paraId="2BFF6FE4" w14:textId="77777777" w:rsidR="009A5CD0" w:rsidRPr="009A5CD0" w:rsidRDefault="009A5CD0" w:rsidP="009A5CD0">
      <w:pPr>
        <w:rPr>
          <w:sz w:val="21"/>
          <w:szCs w:val="21"/>
        </w:rPr>
      </w:pPr>
    </w:p>
    <w:p w14:paraId="01744324" w14:textId="41B740B7" w:rsidR="009A5CD0" w:rsidRPr="009A5CD0" w:rsidRDefault="009A5CD0" w:rsidP="009A5CD0">
      <w:pPr>
        <w:rPr>
          <w:sz w:val="21"/>
          <w:szCs w:val="21"/>
        </w:rPr>
      </w:pPr>
      <w:r w:rsidRPr="009A5CD0">
        <w:rPr>
          <w:sz w:val="21"/>
          <w:szCs w:val="21"/>
        </w:rPr>
        <w:t xml:space="preserve">In July ____, Corporal __________ was tasked with serving as the Motor Transport (MT) representative for the unit's Strap Exercise (STRAPEX) for the detachment's August annual training (AT) field exercise.  She was responsible for coordinating all internal S4 planning to include embarkation, staging, administration, and convoys to and from the field.  Corporal _______ managed a team of S4 Marines in developing the necessary planning products and slide decks for the STRAPEX brief that took place during </w:t>
      </w:r>
      <w:r>
        <w:rPr>
          <w:sz w:val="21"/>
          <w:szCs w:val="21"/>
        </w:rPr>
        <w:t>________</w:t>
      </w:r>
      <w:r w:rsidRPr="009A5CD0">
        <w:rPr>
          <w:sz w:val="21"/>
          <w:szCs w:val="21"/>
        </w:rPr>
        <w:t xml:space="preserve">.  She was also responsible for briefing the S4 STRAPEX plan for AT to all detachment leaders and responding to requests for information (RFI) and follow-on tasking on behalf of the S4 section during the lead-up to AT.  Again, through her careful planning and leadership of the S4 representatives, the brief was seamlessly </w:t>
      </w:r>
      <w:proofErr w:type="gramStart"/>
      <w:r w:rsidRPr="009A5CD0">
        <w:rPr>
          <w:sz w:val="21"/>
          <w:szCs w:val="21"/>
        </w:rPr>
        <w:t>given</w:t>
      </w:r>
      <w:proofErr w:type="gramEnd"/>
      <w:r w:rsidRPr="009A5CD0">
        <w:rPr>
          <w:sz w:val="21"/>
          <w:szCs w:val="21"/>
        </w:rPr>
        <w:t xml:space="preserve"> and the detachment achieved its planning go/no-go criteria to move forward with the STRAPEX during AT.</w:t>
      </w:r>
    </w:p>
    <w:p w14:paraId="6440703A" w14:textId="77777777" w:rsidR="009A5CD0" w:rsidRPr="009A5CD0" w:rsidRDefault="009A5CD0" w:rsidP="009A5CD0">
      <w:pPr>
        <w:rPr>
          <w:sz w:val="21"/>
          <w:szCs w:val="21"/>
        </w:rPr>
      </w:pPr>
    </w:p>
    <w:p w14:paraId="171E4B19" w14:textId="77777777" w:rsidR="009A5CD0" w:rsidRPr="009A5CD0" w:rsidRDefault="009A5CD0" w:rsidP="009A5CD0">
      <w:pPr>
        <w:rPr>
          <w:sz w:val="21"/>
          <w:szCs w:val="21"/>
        </w:rPr>
      </w:pPr>
      <w:r w:rsidRPr="009A5CD0">
        <w:rPr>
          <w:sz w:val="21"/>
          <w:szCs w:val="21"/>
        </w:rPr>
        <w:t>During the detachment's AT from 2-16 August 2020, Corporal _________ was assigned the Unit Movement Control Center (UMCC) Non-Commissioned Officer-in-Charge (NCOIC) for the STRAPEX and convoys to and from ____________ where the field exercise took place.  Corporal ________ was responsible for coordinating and planning all vehicle movements, including 20 Marines (in tactical vehicles) over 10 individual vehicles, 7 trailers, 3 air-conditioning (AC) units, 2 1060 generators, and 2 1040 generators.  She also supervised the last-minute coordination of wrecker support in the event of vehicle failures along the convoy route.  Corporal _________ planned and briefed the convoy, created the personnel and equipment manifest, build the order and terrain model, and led each tactical vehicle movement.  After identifying unstable and potentially dangerous terrain, she took the initiative to reconnoiter alternative routes and adapted her retrograde plan to ensure that vehicles proceeded along the better route.  Following execution of these movements and drawing from her past experiences with the TEAMS convoy and STRAPEX, Corporal ___________ assisted in preparing and implementing new standard operating procedures (SOP) for the S4 and the detachment for all convoy operations that have been documented and promulgated.</w:t>
      </w:r>
    </w:p>
    <w:p w14:paraId="0033BDDA" w14:textId="77777777" w:rsidR="009A5CD0" w:rsidRPr="009A5CD0" w:rsidRDefault="009A5CD0" w:rsidP="009A5CD0">
      <w:pPr>
        <w:rPr>
          <w:sz w:val="21"/>
          <w:szCs w:val="21"/>
        </w:rPr>
      </w:pPr>
    </w:p>
    <w:p w14:paraId="530CE82E" w14:textId="0182D892" w:rsidR="009A5CD0" w:rsidRPr="009A5CD0" w:rsidRDefault="009A5CD0">
      <w:pPr>
        <w:rPr>
          <w:sz w:val="21"/>
          <w:szCs w:val="21"/>
        </w:rPr>
      </w:pPr>
      <w:r w:rsidRPr="009A5CD0">
        <w:rPr>
          <w:sz w:val="21"/>
          <w:szCs w:val="21"/>
        </w:rPr>
        <w:t>As a result of her skill and proficiency, Corporal _________ has embraced and thrived in each of these tactical billets that would normally be given to more senior enlisted Marines or even officers.  Through her resourcefulness and intuition, she has taken minimal guidance from her senior leaders and developed procedures that have allowed the squadron to conduct S4 and convoy planning more efficiently so streamline operations, particularly in field environments.  Corporal _________ conduct reflects great credit upon herself and are in keeping with the highest traditions of the Marine Corps.  She is well deserving and enthusiastically recommended for the Navy and Marine Corps Achievement Medal.</w:t>
      </w:r>
    </w:p>
    <w:sectPr w:rsidR="009A5CD0" w:rsidRPr="009A5C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CD0"/>
    <w:rsid w:val="000F67E3"/>
    <w:rsid w:val="00790AF8"/>
    <w:rsid w:val="009A5CD0"/>
    <w:rsid w:val="00EF3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1B695D"/>
  <w15:chartTrackingRefBased/>
  <w15:docId w15:val="{36606074-B819-7043-98BD-DFBE9499B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5C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A5C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845</Words>
  <Characters>4820</Characters>
  <Application>Microsoft Office Word</Application>
  <DocSecurity>0</DocSecurity>
  <Lines>40</Lines>
  <Paragraphs>11</Paragraphs>
  <ScaleCrop>false</ScaleCrop>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sofi.ripa@gmail.com</dc:creator>
  <cp:keywords/>
  <dc:description/>
  <cp:lastModifiedBy>sofi.ripa@gmail.com</cp:lastModifiedBy>
  <cp:revision>1</cp:revision>
  <dcterms:created xsi:type="dcterms:W3CDTF">2022-02-21T18:26:00Z</dcterms:created>
  <dcterms:modified xsi:type="dcterms:W3CDTF">2022-02-21T19:09:00Z</dcterms:modified>
</cp:coreProperties>
</file>